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77E" w:rsidRDefault="00F5377E" w:rsidP="00F5377E">
      <w:pPr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noProof/>
          <w:color w:val="000000" w:themeColor="text1"/>
          <w:sz w:val="21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2009808</wp:posOffset>
            </wp:positionH>
            <wp:positionV relativeFrom="margin">
              <wp:posOffset>-487279</wp:posOffset>
            </wp:positionV>
            <wp:extent cx="1847602" cy="916038"/>
            <wp:effectExtent l="0" t="0" r="635" b="0"/>
            <wp:wrapSquare wrapText="bothSides"/>
            <wp:docPr id="14143392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39267" name="Immagine 14143392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02" cy="916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377E" w:rsidRDefault="00F5377E" w:rsidP="00F5377E">
      <w:pPr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</w:p>
    <w:p w:rsidR="00F5377E" w:rsidRDefault="00F5377E" w:rsidP="00F5377E">
      <w:pPr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</w:p>
    <w:p w:rsidR="00F5377E" w:rsidRDefault="00F5377E" w:rsidP="00F5377E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:rsidR="00F5377E" w:rsidRDefault="00F5377E" w:rsidP="00F5377E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  <w:r>
        <w:rPr>
          <w:rFonts w:ascii="Arial" w:hAnsi="Arial" w:cs="Arial"/>
          <w:bCs/>
          <w:color w:val="FFFFFF" w:themeColor="background1"/>
          <w:sz w:val="24"/>
          <w:szCs w:val="28"/>
        </w:rPr>
        <w:t>Allegato 4 alla Procedura</w:t>
      </w:r>
    </w:p>
    <w:p w:rsidR="00F5377E" w:rsidRDefault="00F5377E" w:rsidP="00F5377E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:rsidR="00F5377E" w:rsidRDefault="00F5377E" w:rsidP="00F5377E">
      <w:pPr>
        <w:pStyle w:val="Standard"/>
        <w:shd w:val="clear" w:color="auto" w:fill="002060"/>
        <w:spacing w:after="0"/>
        <w:jc w:val="center"/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MODELLO SEGNALAZIONE </w:t>
      </w:r>
      <w:r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  <w:t>WHISTLEBLOWING</w:t>
      </w:r>
    </w:p>
    <w:p w:rsidR="00F5377E" w:rsidRDefault="00F5377E" w:rsidP="00F5377E">
      <w:pPr>
        <w:pStyle w:val="Standard"/>
        <w:shd w:val="clear" w:color="auto" w:fill="002060"/>
        <w:spacing w:after="0"/>
        <w:jc w:val="center"/>
        <w:rPr>
          <w:rFonts w:ascii="Arial" w:hAnsi="Arial" w:cs="Arial"/>
          <w:color w:val="FFFFFF" w:themeColor="background1"/>
          <w:sz w:val="21"/>
        </w:rPr>
      </w:pPr>
    </w:p>
    <w:p w:rsidR="00F5377E" w:rsidRDefault="00F5377E" w:rsidP="00F5377E">
      <w:pPr>
        <w:pStyle w:val="Standard"/>
        <w:tabs>
          <w:tab w:val="left" w:pos="3819"/>
        </w:tabs>
        <w:snapToGrid w:val="0"/>
        <w:spacing w:before="120" w:after="120" w:line="240" w:lineRule="atLeast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SEGNALAZIONE INTERNA 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Cs/>
          <w:i/>
          <w:color w:val="000000" w:themeColor="text1"/>
          <w:sz w:val="24"/>
          <w:szCs w:val="28"/>
        </w:rPr>
      </w:pPr>
      <w:r>
        <w:rPr>
          <w:rFonts w:ascii="Arial" w:hAnsi="Arial" w:cs="Arial"/>
          <w:bCs/>
          <w:i/>
          <w:color w:val="000000" w:themeColor="text1"/>
          <w:sz w:val="24"/>
          <w:szCs w:val="28"/>
        </w:rPr>
        <w:t>WHISTLEBLOWING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1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8"/>
        </w:rPr>
        <w:t>D.Lgs.</w:t>
      </w:r>
      <w:proofErr w:type="spellEnd"/>
      <w:r>
        <w:rPr>
          <w:rFonts w:ascii="Arial" w:hAnsi="Arial" w:cs="Arial"/>
          <w:color w:val="000000" w:themeColor="text1"/>
          <w:sz w:val="20"/>
          <w:szCs w:val="28"/>
        </w:rPr>
        <w:t xml:space="preserve"> n. 24/2023 e Direttiva UE n. 1937/2019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21"/>
          <w:szCs w:val="24"/>
        </w:rPr>
      </w:pPr>
    </w:p>
    <w:p w:rsidR="00F5377E" w:rsidRDefault="00F5377E" w:rsidP="00F5377E">
      <w:pPr>
        <w:pStyle w:val="Standard"/>
        <w:ind w:left="6378" w:right="-1"/>
        <w:outlineLvl w:val="0"/>
        <w:rPr>
          <w:rFonts w:ascii="Arial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b/>
          <w:color w:val="000000" w:themeColor="text1"/>
          <w:sz w:val="21"/>
          <w:szCs w:val="24"/>
        </w:rPr>
        <w:t>A</w:t>
      </w:r>
      <w:r>
        <w:rPr>
          <w:rFonts w:ascii="Arial" w:hAnsi="Arial" w:cs="Arial"/>
          <w:b/>
          <w:color w:val="000000" w:themeColor="text1"/>
          <w:sz w:val="21"/>
          <w:szCs w:val="24"/>
        </w:rPr>
        <w:t>L</w:t>
      </w:r>
      <w:r>
        <w:rPr>
          <w:rFonts w:ascii="Arial" w:hAnsi="Arial" w:cs="Arial"/>
          <w:b/>
          <w:color w:val="000000" w:themeColor="text1"/>
          <w:sz w:val="21"/>
          <w:szCs w:val="24"/>
        </w:rPr>
        <w:t xml:space="preserve"> RPCT </w:t>
      </w:r>
    </w:p>
    <w:p w:rsidR="00F5377E" w:rsidRDefault="00F5377E" w:rsidP="00F5377E">
      <w:pPr>
        <w:pStyle w:val="Standard"/>
        <w:ind w:left="6378" w:right="-1"/>
        <w:outlineLvl w:val="0"/>
        <w:rPr>
          <w:rFonts w:ascii="Arial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b/>
          <w:color w:val="000000" w:themeColor="text1"/>
          <w:sz w:val="21"/>
          <w:szCs w:val="24"/>
        </w:rPr>
        <w:t xml:space="preserve">di UNIONCAMERE PIEMONTE </w:t>
      </w:r>
      <w:proofErr w:type="spellStart"/>
      <w:r>
        <w:rPr>
          <w:rFonts w:ascii="Arial" w:hAnsi="Arial" w:cs="Arial"/>
          <w:b/>
          <w:color w:val="000000" w:themeColor="text1"/>
          <w:sz w:val="21"/>
          <w:szCs w:val="24"/>
        </w:rPr>
        <w:t>PIEMONTE</w:t>
      </w:r>
      <w:proofErr w:type="spellEnd"/>
      <w:r>
        <w:rPr>
          <w:rFonts w:ascii="Arial" w:hAnsi="Arial" w:cs="Arial"/>
          <w:b/>
          <w:color w:val="000000" w:themeColor="text1"/>
          <w:sz w:val="21"/>
          <w:szCs w:val="24"/>
        </w:rPr>
        <w:tab/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ind w:left="426" w:right="654"/>
        <w:rPr>
          <w:rFonts w:ascii="Arial" w:hAnsi="Arial" w:cs="Arial"/>
          <w:b/>
          <w:color w:val="000000" w:themeColor="text1"/>
          <w:sz w:val="18"/>
          <w:lang w:eastAsia="it-IT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b/>
          <w:color w:val="000000" w:themeColor="text1"/>
          <w:sz w:val="18"/>
        </w:rPr>
        <w:t>Il/la sottoscritto/a</w:t>
      </w:r>
      <w:r>
        <w:rPr>
          <w:rFonts w:ascii="Arial" w:hAnsi="Arial" w:cs="Arial"/>
          <w:color w:val="000000" w:themeColor="text1"/>
          <w:sz w:val="18"/>
        </w:rPr>
        <w:t>: _______________________________________________________________________________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consapevole delle responsabilità e delle conseguenze civili e penali previste in caso di dichiarazioni mendaci e/o formazione o uso di atti falsi, anche ai sensi del D.P.R. n. 445 del 28 dicembre 2000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DICHIARA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agli effetti di quanto previsto dal </w:t>
      </w:r>
      <w:proofErr w:type="spellStart"/>
      <w:r>
        <w:rPr>
          <w:rFonts w:ascii="Arial" w:hAnsi="Arial" w:cs="Arial"/>
          <w:color w:val="000000" w:themeColor="text1"/>
          <w:sz w:val="18"/>
        </w:rPr>
        <w:t>D.Lgs.</w:t>
      </w:r>
      <w:proofErr w:type="spellEnd"/>
      <w:r>
        <w:rPr>
          <w:rFonts w:ascii="Arial" w:hAnsi="Arial" w:cs="Arial"/>
          <w:color w:val="000000" w:themeColor="text1"/>
          <w:sz w:val="18"/>
        </w:rPr>
        <w:t xml:space="preserve"> n. 24/2023 e dalla Direttiva UE n. 1937/2019, quanto segue: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21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1"/>
        </w:rPr>
      </w:pPr>
      <w:r>
        <w:rPr>
          <w:rFonts w:ascii="Arial" w:hAnsi="Arial" w:cs="Arial"/>
          <w:color w:val="000000" w:themeColor="text1"/>
          <w:sz w:val="21"/>
        </w:rPr>
        <w:t>***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390"/>
        <w:gridCol w:w="5464"/>
      </w:tblGrid>
      <w:tr w:rsidR="00F5377E" w:rsidTr="00F5377E">
        <w:trPr>
          <w:trHeight w:val="539"/>
          <w:jc w:val="center"/>
        </w:trPr>
        <w:tc>
          <w:tcPr>
            <w:tcW w:w="985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  <w:t>Dati del segnalante</w:t>
            </w:r>
          </w:p>
        </w:tc>
      </w:tr>
      <w:tr w:rsidR="00F5377E" w:rsidTr="00F5377E">
        <w:trPr>
          <w:trHeight w:val="386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420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Cognome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412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Codice Fiscale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559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Qualifica servizio attuale in UNIONCAMERE PIEMONTE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586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Incarico / Ruolo in UNIONCAMERE PIEMONTE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717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Altra posizione (es. partecipante a una selezione, stagista, tirocinante, ex dipendente di UNIONCAMERE PIEMONTE, etc.)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922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Specificare se il Segnalante è dipendente o collaboratore di impresa che esegue lavori, servizi o forniture per UNIONCAMERE PIEMONTE, 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  <w:u w:val="single"/>
              </w:rPr>
              <w:t>precisando il nominativo del rappresentante legale dell’impresa d’afferenza insieme ai relativi recapiti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339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Telefono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402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 xml:space="preserve">Indirizzo Email per le comunicazioni 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NB. Per ragioni di sicurezza, l’indirizzo mail non può coincidere con l’indirizzo di posta aziendale del Segnalante (se presente)</w:t>
            </w:r>
          </w:p>
        </w:tc>
        <w:tc>
          <w:tcPr>
            <w:tcW w:w="54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***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Se la segnalazione è già stata effettuata ad altri soggetti compilare la seguente tabella: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390"/>
        <w:gridCol w:w="1751"/>
        <w:gridCol w:w="3713"/>
      </w:tblGrid>
      <w:tr w:rsidR="00F5377E" w:rsidTr="00F5377E">
        <w:trPr>
          <w:trHeight w:val="610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Soggetto cui è stata effettuata la segnalazione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(es., Procura della Repubblica, Corte dei Conti, A.N.AC., etc.)</w:t>
            </w:r>
          </w:p>
        </w:tc>
        <w:tc>
          <w:tcPr>
            <w:tcW w:w="17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Data della segnalazione</w:t>
            </w:r>
          </w:p>
        </w:tc>
        <w:tc>
          <w:tcPr>
            <w:tcW w:w="37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Stato / Esito della segnalazione</w:t>
            </w:r>
          </w:p>
        </w:tc>
      </w:tr>
      <w:tr w:rsidR="00F5377E" w:rsidTr="00F5377E">
        <w:trPr>
          <w:trHeight w:val="670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680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759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828"/>
          <w:jc w:val="center"/>
        </w:trPr>
        <w:tc>
          <w:tcPr>
            <w:tcW w:w="43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:rsidR="00F5377E" w:rsidRDefault="00F5377E" w:rsidP="00F5377E">
      <w:pPr>
        <w:pStyle w:val="Standard"/>
        <w:snapToGrid w:val="0"/>
        <w:spacing w:before="120" w:after="120" w:line="240" w:lineRule="atLeast"/>
        <w:ind w:right="-93"/>
        <w:rPr>
          <w:rFonts w:ascii="Arial" w:hAnsi="Arial" w:cs="Arial"/>
          <w:color w:val="000000" w:themeColor="text1"/>
          <w:sz w:val="1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u w:val="single"/>
        </w:rPr>
        <w:t xml:space="preserve">IMPORTANTE NOTA PER LA COMPILAZIONE: 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>NELLA DESCRIZIONE DELL’ILLECITO NON INDICARE RIFERIMENTI AL NOMINATIVO DEL SEGNALANTE</w:t>
      </w:r>
    </w:p>
    <w:tbl>
      <w:tblPr>
        <w:tblW w:w="977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F5377E" w:rsidTr="00F5377E">
        <w:trPr>
          <w:trHeight w:val="488"/>
          <w:jc w:val="center"/>
        </w:trPr>
        <w:tc>
          <w:tcPr>
            <w:tcW w:w="97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DATI E INFORMAZIONI SULLA CONDOTTA ILLECITA</w:t>
            </w:r>
          </w:p>
        </w:tc>
      </w:tr>
      <w:tr w:rsidR="00F5377E" w:rsidTr="00F5377E">
        <w:trPr>
          <w:trHeight w:val="670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Ente in cui si è verificato il fatto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680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Periodo in cui si è verificato il fatto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727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Data in cui si è verificato il fatto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851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Luogo fisico in cui si è verificato il fatto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805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Soggetto che ha commesso il fatto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Nome, cognome, qualifica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(possono essere inseriti più nomi)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805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soggetti privati coinvolti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793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imprese coinvolte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923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Modalità con cui è venuto a conoscenza del fatto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923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altri soggetti che possono riferire sul fatto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(Nome, cognome, qualifica, recapiti)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923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  <w:hideMark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Area / Servizio a cui può essere riferito il fatto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2324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Descrizione del fatto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5377E" w:rsidTr="00F5377E">
        <w:trPr>
          <w:trHeight w:val="2048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Qualificazione della violazione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  <w:t>(facoltativo)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>Illeciti amministrativi, contabili, civili o penali che non rientrano nei numeri 3), 4), 5) e 6);</w:t>
            </w:r>
          </w:p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 xml:space="preserve">condotte illecite rilevanti ai sensi del </w:t>
            </w:r>
            <w:hyperlink r:id="rId6" w:anchor="/ricerca/fonti_documento?idDatabank=7&amp;idDocMaster=1803997&amp;idUnitaDoc=5579623&amp;nVigUnitaDoc=1&amp;docIdx=1&amp;isCorrelazioniSearch=true&amp;correlatoA=Normativa" w:history="1">
              <w:r>
                <w:rPr>
                  <w:rStyle w:val="Collegamentoipertestuale"/>
                  <w:rFonts w:ascii="Arial" w:hAnsi="Arial" w:cs="Arial"/>
                  <w:color w:val="000000" w:themeColor="text1"/>
                  <w:sz w:val="13"/>
                </w:rPr>
                <w:t>d.lgs. n. 231</w:t>
              </w:r>
            </w:hyperlink>
            <w:r>
              <w:rPr>
                <w:rFonts w:ascii="Arial" w:hAnsi="Arial" w:cs="Arial"/>
                <w:color w:val="000000" w:themeColor="text1"/>
                <w:sz w:val="13"/>
              </w:rPr>
              <w:t>/2001, o violazioni del MOG 231 di UNIONCAMERE PIEMONTE, che non rientrano nei numeri 3), 4), 5) e 6);</w:t>
            </w:r>
          </w:p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>illeciti che rientrano nell'ambito di applicazione degli atti dell'Unione europea o nazionali indicati nell'allegato al Decreto ovvero degli atti nazionali che costituiscono attuazione degli atti dell'Unione europea indicati nell'allegato alla direttiva (UE) 2019/1937, seppur non indicati nell'allegato al Decreto, relativi ai seguenti settori: appalti pubblici; servizi, prodotti e mercati finanziari e prevenzione del riciclaggio e del finanziamento del terrorismo; sicurezza e conformità dei prodotti; sicurezza dei trasporti; tutela dell'ambiente; radioprotezione e sicurezza nucleare; sicurezza degli alimenti e dei mangimi e salute e benessere degli animali; salute pubblica; protezione dei consumatori; tutela della vita privata e protezione dei dati personali e sicurezza delle reti e dei sistemi informativi;</w:t>
            </w:r>
          </w:p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>atti od omissioni che ledono gli interessi finanziari dell'Unione di cui all'</w:t>
            </w:r>
            <w:hyperlink r:id="rId7" w:anchor="/ricerca/fonti_documento?idDatabank=11&amp;idDocMaster=244551&amp;idUnitaDoc=1400691&amp;nVigUnitaDoc=1&amp;docIdx=1&amp;isCorrelazioniSearch=true&amp;correlatoA=Normativa" w:history="1">
              <w:r>
                <w:rPr>
                  <w:rStyle w:val="Collegamentoipertestuale"/>
                  <w:rFonts w:ascii="Arial" w:hAnsi="Arial" w:cs="Arial"/>
                  <w:color w:val="000000" w:themeColor="text1"/>
                  <w:sz w:val="13"/>
                </w:rPr>
                <w:t>articolo 325 del Trattato sul funzionamento dell'Unione europea</w:t>
              </w:r>
            </w:hyperlink>
            <w:r>
              <w:rPr>
                <w:rFonts w:ascii="Arial" w:hAnsi="Arial" w:cs="Arial"/>
                <w:color w:val="000000" w:themeColor="text1"/>
                <w:sz w:val="13"/>
              </w:rPr>
              <w:t xml:space="preserve"> specificati nel diritto derivato pertinente dell'Unione europea;</w:t>
            </w:r>
          </w:p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>atti od omissioni riguardanti il mercato interno, di cui all'</w:t>
            </w:r>
            <w:hyperlink r:id="rId8" w:anchor="/ricerca/fonti_documento?idDatabank=11&amp;idDocMaster=244551&amp;idUnitaDoc=1400095&amp;nVigUnitaDoc=1&amp;docIdx=1&amp;isCorrelazioniSearch=true&amp;correlatoA=Normativa" w:history="1">
              <w:r>
                <w:rPr>
                  <w:rStyle w:val="Collegamentoipertestuale"/>
                  <w:rFonts w:ascii="Arial" w:hAnsi="Arial" w:cs="Arial"/>
                  <w:color w:val="000000" w:themeColor="text1"/>
                  <w:sz w:val="13"/>
                </w:rPr>
                <w:t>articolo 26, paragrafo 2, del Trattato sul funzionamento dell'Unione europea</w:t>
              </w:r>
            </w:hyperlink>
            <w:r>
              <w:rPr>
                <w:rFonts w:ascii="Arial" w:hAnsi="Arial" w:cs="Arial"/>
                <w:color w:val="000000" w:themeColor="text1"/>
                <w:sz w:val="13"/>
              </w:rPr>
              <w:t>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>atti o comportamenti che vanificano l'oggetto o la finalità delle disposizioni di cui agli atti dell'Unione nei settori indicati nei numeri 3), 4) e 5);</w:t>
            </w:r>
          </w:p>
          <w:p w:rsidR="00F5377E" w:rsidRDefault="00F5377E" w:rsidP="00544E67">
            <w:pPr>
              <w:pStyle w:val="Paragrafoelenco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>
              <w:rPr>
                <w:rFonts w:ascii="Arial" w:hAnsi="Arial" w:cs="Arial"/>
                <w:color w:val="000000" w:themeColor="text1"/>
                <w:sz w:val="13"/>
              </w:rPr>
              <w:t xml:space="preserve">Altro: </w:t>
            </w:r>
          </w:p>
        </w:tc>
      </w:tr>
      <w:tr w:rsidR="00F5377E" w:rsidTr="00F5377E">
        <w:trPr>
          <w:trHeight w:val="1399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INTERESSI PERSONALI DEL SEGNALANTE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In questo campo il segnalante deve dichiarare eventuali interessi personali che lo coinvolgono in relazione al segnalato o a quanto oggetto di segnalazione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  <w:tr w:rsidR="00F5377E" w:rsidTr="00F5377E">
        <w:trPr>
          <w:trHeight w:val="1399"/>
          <w:jc w:val="center"/>
        </w:trPr>
        <w:tc>
          <w:tcPr>
            <w:tcW w:w="35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2F2F2"/>
            <w:vAlign w:val="center"/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CONSENSO ALLA RIVELAZIONE DELLA IDENTITA’ DEL SEGNALANTE AI SENSI DELL’ART. 12, COMMA 5, DEL DECRETO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5377E" w:rsidRDefault="00F5377E">
            <w:pPr>
              <w:pStyle w:val="Standard"/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8"/>
              </w:rPr>
              <w:t>Il segnalante, laddove ne ricorra la necessità, e al fine di rendere utilizzabile la segnalazione nei confronti del segnalato nell’ambito del procedimento disciplinare,</w:t>
            </w:r>
          </w:p>
          <w:p w:rsidR="00F5377E" w:rsidRDefault="00F5377E" w:rsidP="00544E67">
            <w:pPr>
              <w:pStyle w:val="Standard"/>
              <w:numPr>
                <w:ilvl w:val="0"/>
                <w:numId w:val="2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8"/>
              </w:rPr>
              <w:t>presta, fin da subito, il proprio consenso affinché sia rivelata la sua identità al segnalato;</w:t>
            </w:r>
          </w:p>
          <w:p w:rsidR="00F5377E" w:rsidRDefault="00F5377E" w:rsidP="00544E67">
            <w:pPr>
              <w:pStyle w:val="Standard"/>
              <w:numPr>
                <w:ilvl w:val="0"/>
                <w:numId w:val="2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3"/>
                <w:szCs w:val="18"/>
              </w:rPr>
              <w:t>NON presta, fin da subito, il proprio consenso affinché sia rivelata la sua identità al segnalato, riservandosi, se del caso, di prestarlo in seguito.</w:t>
            </w:r>
          </w:p>
          <w:p w:rsidR="00F5377E" w:rsidRDefault="00F5377E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</w:tbl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u w:val="single"/>
        </w:rPr>
        <w:t>Avviso preventivo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La presente segnalazione, in conseguenza dei contenuti riportati, potrebbe dovere essere inviata all’Autorità giudiziaria ordinaria e contabile. Nel caso in cui si proceda in tal senso, Lei sarà informato dell’inoltro alla competente Procura; eventuali successive integrazioni alla presente segnalazione dovranno essere trasmesse all’Autorità giudiziaria individuata.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[Luogo e Data] ___________, ___________.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ind w:left="5670" w:right="-234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[Firma del dichiarante per esteso, leggibile]             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ind w:left="5040" w:firstLine="720"/>
        <w:jc w:val="righ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                 ________________________________________</w:t>
      </w: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5"/>
          <w:szCs w:val="20"/>
        </w:rPr>
      </w:pPr>
    </w:p>
    <w:p w:rsidR="00F5377E" w:rsidRDefault="00F5377E" w:rsidP="00F5377E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Alla presente dichiarazione si allega:</w:t>
      </w:r>
    </w:p>
    <w:p w:rsidR="00F5377E" w:rsidRDefault="00F5377E" w:rsidP="00F5377E">
      <w:pPr>
        <w:pStyle w:val="Paragrafoelenco"/>
        <w:numPr>
          <w:ilvl w:val="0"/>
          <w:numId w:val="3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Copia fotostatica del Documento di identità in corso di validità del dichiarante.</w:t>
      </w:r>
    </w:p>
    <w:p w:rsidR="00F5377E" w:rsidRDefault="00F5377E" w:rsidP="00F5377E">
      <w:pPr>
        <w:pStyle w:val="Paragrafoelenco"/>
        <w:numPr>
          <w:ilvl w:val="0"/>
          <w:numId w:val="4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Eventuale documentazione a corredo della segnalazione.</w:t>
      </w:r>
    </w:p>
    <w:p w:rsidR="00F5377E" w:rsidRDefault="00F5377E" w:rsidP="00F5377E">
      <w:pPr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</w:p>
    <w:p w:rsidR="005E5666" w:rsidRDefault="005E5666"/>
    <w:sectPr w:rsidR="005E5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74B"/>
    <w:multiLevelType w:val="multilevel"/>
    <w:tmpl w:val="48287E36"/>
    <w:lvl w:ilvl="0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017ED"/>
    <w:multiLevelType w:val="multilevel"/>
    <w:tmpl w:val="3654C3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70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021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752671">
    <w:abstractNumId w:val="0"/>
    <w:lvlOverride w:ilvl="0">
      <w:lvl w:ilvl="0">
        <w:start w:val="1"/>
        <w:numFmt w:val="decimal"/>
        <w:lvlText w:val="o"/>
        <w:lvlJc w:val="left"/>
        <w:pPr>
          <w:ind w:left="1440" w:hanging="360"/>
        </w:pPr>
        <w:rPr>
          <w:rFonts w:ascii="Courier New" w:hAnsi="Courier New" w:cs="Symbol" w:hint="default"/>
        </w:rPr>
      </w:lvl>
    </w:lvlOverride>
    <w:lvlOverride w:ilvl="1">
      <w:lvl w:ilvl="1">
        <w:start w:val="1"/>
        <w:numFmt w:val="decimal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decimal"/>
        <w:lvlText w:val="o"/>
        <w:lvlJc w:val="left"/>
        <w:pPr>
          <w:ind w:left="5760" w:hanging="360"/>
        </w:pPr>
        <w:rPr>
          <w:rFonts w:ascii="Courier New" w:hAnsi="Courier New" w:cs="Wingdings" w:hint="default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decimal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decimal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decimal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decimal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3" w16cid:durableId="2035425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111869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7E"/>
    <w:rsid w:val="004A1BA6"/>
    <w:rsid w:val="005E5666"/>
    <w:rsid w:val="00996CCD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C7BE"/>
  <w15:chartTrackingRefBased/>
  <w15:docId w15:val="{02CE8A27-A510-4E56-AD96-FC2310B1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77E"/>
    <w:pPr>
      <w:widowControl w:val="0"/>
      <w:suppressAutoHyphens/>
      <w:spacing w:after="0" w:line="240" w:lineRule="auto"/>
    </w:pPr>
    <w:rPr>
      <w:rFonts w:ascii="Calibri" w:eastAsia="Calibri" w:hAnsi="Calibri" w:cs="Tahom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F5377E"/>
    <w:pPr>
      <w:suppressAutoHyphens/>
      <w:spacing w:line="256" w:lineRule="auto"/>
    </w:pPr>
    <w:rPr>
      <w:rFonts w:ascii="Calibri" w:eastAsia="Calibri" w:hAnsi="Calibri" w:cs="Tahoma"/>
      <w:kern w:val="0"/>
      <w14:ligatures w14:val="none"/>
    </w:rPr>
  </w:style>
  <w:style w:type="paragraph" w:styleId="Paragrafoelenco">
    <w:name w:val="List Paragraph"/>
    <w:basedOn w:val="Standard"/>
    <w:uiPriority w:val="1"/>
    <w:qFormat/>
    <w:rsid w:val="00F5377E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F53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errico.UPIE\Desktop\Procedura%20Whistleblowing%20UNIONCAMERE%20PIEMONTE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errico.UPIE\Desktop\Procedura%20Whistleblowing%20UNIONCAMERE%20PIEMONTE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errico.UPIE\Desktop\Procedura%20Whistleblowing%20UNIONCAMERE%20PIEMONTE%20(1)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D'Errico</dc:creator>
  <cp:keywords/>
  <dc:description/>
  <cp:lastModifiedBy>Annalisa D'Errico</cp:lastModifiedBy>
  <cp:revision>1</cp:revision>
  <dcterms:created xsi:type="dcterms:W3CDTF">2023-08-08T09:14:00Z</dcterms:created>
  <dcterms:modified xsi:type="dcterms:W3CDTF">2023-08-08T09:16:00Z</dcterms:modified>
</cp:coreProperties>
</file>